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CC6" w:rsidRDefault="00C224B7" w:rsidP="00C224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24B7">
        <w:rPr>
          <w:rFonts w:ascii="Times New Roman" w:hAnsi="Times New Roman" w:cs="Times New Roman"/>
          <w:b/>
          <w:sz w:val="28"/>
          <w:szCs w:val="28"/>
        </w:rPr>
        <w:t xml:space="preserve">Скорость и безопасность расчеты быстрого реагирования приняли участие в открытии </w:t>
      </w:r>
      <w:proofErr w:type="spellStart"/>
      <w:r w:rsidRPr="00C224B7">
        <w:rPr>
          <w:rFonts w:ascii="Times New Roman" w:hAnsi="Times New Roman" w:cs="Times New Roman"/>
          <w:b/>
          <w:sz w:val="28"/>
          <w:szCs w:val="28"/>
        </w:rPr>
        <w:t>мотопарада</w:t>
      </w:r>
      <w:bookmarkStart w:id="0" w:name="_GoBack"/>
      <w:bookmarkEnd w:id="0"/>
      <w:proofErr w:type="spellEnd"/>
    </w:p>
    <w:p w:rsidR="00C224B7" w:rsidRPr="00C224B7" w:rsidRDefault="00C224B7" w:rsidP="00C224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4B7" w:rsidRPr="00C224B7" w:rsidRDefault="00C224B7" w:rsidP="00C22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4B7">
        <w:rPr>
          <w:rFonts w:ascii="Times New Roman" w:hAnsi="Times New Roman" w:cs="Times New Roman"/>
          <w:sz w:val="28"/>
          <w:szCs w:val="28"/>
        </w:rPr>
        <w:t xml:space="preserve">26 мая – долгожданный день для всех любителей </w:t>
      </w:r>
      <w:proofErr w:type="spellStart"/>
      <w:r w:rsidRPr="00C224B7">
        <w:rPr>
          <w:rFonts w:ascii="Times New Roman" w:hAnsi="Times New Roman" w:cs="Times New Roman"/>
          <w:sz w:val="28"/>
          <w:szCs w:val="28"/>
        </w:rPr>
        <w:t>мотокультуры</w:t>
      </w:r>
      <w:proofErr w:type="spellEnd"/>
      <w:r w:rsidRPr="00C224B7">
        <w:rPr>
          <w:rFonts w:ascii="Times New Roman" w:hAnsi="Times New Roman" w:cs="Times New Roman"/>
          <w:sz w:val="28"/>
          <w:szCs w:val="28"/>
        </w:rPr>
        <w:t xml:space="preserve"> – открытие сезона! В Москве прошел фестиваль, в котором приняли участие рекордные 15 тысяч мотоциклистов не только из столицы, но и из других городов. В том числе </w:t>
      </w:r>
      <w:proofErr w:type="spellStart"/>
      <w:r w:rsidRPr="00C224B7">
        <w:rPr>
          <w:rFonts w:ascii="Times New Roman" w:hAnsi="Times New Roman" w:cs="Times New Roman"/>
          <w:sz w:val="28"/>
          <w:szCs w:val="28"/>
        </w:rPr>
        <w:t>мотофестиваль</w:t>
      </w:r>
      <w:proofErr w:type="spellEnd"/>
      <w:r w:rsidRPr="00C224B7">
        <w:rPr>
          <w:rFonts w:ascii="Times New Roman" w:hAnsi="Times New Roman" w:cs="Times New Roman"/>
          <w:sz w:val="28"/>
          <w:szCs w:val="28"/>
        </w:rPr>
        <w:t xml:space="preserve"> посетили расчеты быстрого реагирования Департамента по делам гражданской обороны, чрезвычайным ситуациям и пожарной безопасности города Москвы.</w:t>
      </w:r>
    </w:p>
    <w:p w:rsidR="00C224B7" w:rsidRPr="00C224B7" w:rsidRDefault="00C224B7" w:rsidP="00C22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4B7">
        <w:rPr>
          <w:rFonts w:ascii="Times New Roman" w:hAnsi="Times New Roman" w:cs="Times New Roman"/>
          <w:sz w:val="28"/>
          <w:szCs w:val="28"/>
        </w:rPr>
        <w:t xml:space="preserve">С 9 утра байкеры собирались на стартовой точке фестиваля – Воробьевых горах. Маршрут – 35 километров, круг по Садовому кольцу и финиш на смотровой площадке. Помимо основной части, участников ожидала насыщенная программа: розыгрыши, мастер-классы, тест-драйвы «железных коней», </w:t>
      </w:r>
      <w:proofErr w:type="spellStart"/>
      <w:r w:rsidRPr="00C224B7">
        <w:rPr>
          <w:rFonts w:ascii="Times New Roman" w:hAnsi="Times New Roman" w:cs="Times New Roman"/>
          <w:sz w:val="28"/>
          <w:szCs w:val="28"/>
        </w:rPr>
        <w:t>фаер</w:t>
      </w:r>
      <w:proofErr w:type="spellEnd"/>
      <w:r w:rsidRPr="00C224B7">
        <w:rPr>
          <w:rFonts w:ascii="Times New Roman" w:hAnsi="Times New Roman" w:cs="Times New Roman"/>
          <w:sz w:val="28"/>
          <w:szCs w:val="28"/>
        </w:rPr>
        <w:t>-шоу, фейерверк и выступления музыкальных групп.</w:t>
      </w:r>
    </w:p>
    <w:p w:rsidR="00C224B7" w:rsidRPr="00C224B7" w:rsidRDefault="00C224B7" w:rsidP="00C22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4B7">
        <w:rPr>
          <w:rFonts w:ascii="Times New Roman" w:hAnsi="Times New Roman" w:cs="Times New Roman"/>
          <w:sz w:val="28"/>
          <w:szCs w:val="28"/>
        </w:rPr>
        <w:t>Столичный Пожарно-спасательный центр не остался в стороне от столь масштабного события – расчеты быстрого реагирования на пожарно-спасательных мотоциклах и сотрудники ГИБДД возглавляли колонну и отвечали за безопасность мероприятия.</w:t>
      </w:r>
    </w:p>
    <w:p w:rsidR="00C224B7" w:rsidRPr="00C224B7" w:rsidRDefault="00C224B7" w:rsidP="00C22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4B7">
        <w:rPr>
          <w:rFonts w:ascii="Times New Roman" w:hAnsi="Times New Roman" w:cs="Times New Roman"/>
          <w:sz w:val="28"/>
          <w:szCs w:val="28"/>
        </w:rPr>
        <w:t xml:space="preserve">«Здесь организовано взаимодействие всех служб и ведомств, которые регулярно обеспечивают безопасность столицы: это и Департамент транспорта и развития дорожно-транспортной инфраструктуры города Москвы, ГИБДД столицы и, конечно, пожарно-спасательный гарнизон в составе Пожарно-спасательного центра Москвы и Московской городской поисково-спасательной службы на водных объектах. Такое мероприятие не только привлекает интерес к </w:t>
      </w:r>
      <w:proofErr w:type="spellStart"/>
      <w:r w:rsidRPr="00C224B7">
        <w:rPr>
          <w:rFonts w:ascii="Times New Roman" w:hAnsi="Times New Roman" w:cs="Times New Roman"/>
          <w:sz w:val="28"/>
          <w:szCs w:val="28"/>
        </w:rPr>
        <w:t>мотосообществу</w:t>
      </w:r>
      <w:proofErr w:type="spellEnd"/>
      <w:r w:rsidRPr="00C224B7">
        <w:rPr>
          <w:rFonts w:ascii="Times New Roman" w:hAnsi="Times New Roman" w:cs="Times New Roman"/>
          <w:sz w:val="28"/>
          <w:szCs w:val="28"/>
        </w:rPr>
        <w:t>, но и формирует общую культуру безопасности поведения на дорогах, взаимоотношения участников дорожного движения. Могу сказать, как мотоциклист, что участники дорожного движения стали более лояльными друг к другу, появилось больше уважения», – отметил Андрей Иванов, заместитель руководителя Департамента ГОЧСиПБ.</w:t>
      </w:r>
    </w:p>
    <w:p w:rsidR="00C224B7" w:rsidRPr="00C224B7" w:rsidRDefault="00C224B7" w:rsidP="00C22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4B7">
        <w:rPr>
          <w:rFonts w:ascii="Times New Roman" w:hAnsi="Times New Roman" w:cs="Times New Roman"/>
          <w:sz w:val="28"/>
          <w:szCs w:val="28"/>
        </w:rPr>
        <w:t xml:space="preserve">От столичного Пожарно-спасательного центра в </w:t>
      </w:r>
      <w:proofErr w:type="spellStart"/>
      <w:r w:rsidRPr="00C224B7">
        <w:rPr>
          <w:rFonts w:ascii="Times New Roman" w:hAnsi="Times New Roman" w:cs="Times New Roman"/>
          <w:sz w:val="28"/>
          <w:szCs w:val="28"/>
        </w:rPr>
        <w:t>мотофестивале</w:t>
      </w:r>
      <w:proofErr w:type="spellEnd"/>
      <w:r w:rsidRPr="00C224B7">
        <w:rPr>
          <w:rFonts w:ascii="Times New Roman" w:hAnsi="Times New Roman" w:cs="Times New Roman"/>
          <w:sz w:val="28"/>
          <w:szCs w:val="28"/>
        </w:rPr>
        <w:t xml:space="preserve"> были задействованы 25 человек и 14 единиц техники, в том числе 10 мотоциклов. Расчеты </w:t>
      </w:r>
      <w:r w:rsidRPr="00C224B7">
        <w:rPr>
          <w:rFonts w:ascii="Times New Roman" w:hAnsi="Times New Roman" w:cs="Times New Roman"/>
          <w:sz w:val="28"/>
          <w:szCs w:val="28"/>
        </w:rPr>
        <w:lastRenderedPageBreak/>
        <w:t>быстрого реагирования базируются в аварийно-спасательных отрядах в Центральном, Северо-Западном и Западном округах Москвы – так, чтобы охватить всю территорию мегаполиса.</w:t>
      </w:r>
    </w:p>
    <w:p w:rsidR="00C224B7" w:rsidRPr="00C224B7" w:rsidRDefault="00C224B7" w:rsidP="00C22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4B7">
        <w:rPr>
          <w:rFonts w:ascii="Times New Roman" w:hAnsi="Times New Roman" w:cs="Times New Roman"/>
          <w:sz w:val="28"/>
          <w:szCs w:val="28"/>
        </w:rPr>
        <w:t xml:space="preserve">«Преимущество расчетов быстрого реагирования в скорости, маневренности и оперативности. В некоторых случаях мы можем полностью заменить расчет пожарных машин», – объяснил Михаил </w:t>
      </w:r>
      <w:proofErr w:type="spellStart"/>
      <w:r w:rsidRPr="00C224B7">
        <w:rPr>
          <w:rFonts w:ascii="Times New Roman" w:hAnsi="Times New Roman" w:cs="Times New Roman"/>
          <w:sz w:val="28"/>
          <w:szCs w:val="28"/>
        </w:rPr>
        <w:t>Рузаков</w:t>
      </w:r>
      <w:proofErr w:type="spellEnd"/>
      <w:r w:rsidRPr="00C224B7">
        <w:rPr>
          <w:rFonts w:ascii="Times New Roman" w:hAnsi="Times New Roman" w:cs="Times New Roman"/>
          <w:sz w:val="28"/>
          <w:szCs w:val="28"/>
        </w:rPr>
        <w:t>, спасатель 3-го класса АСО № 6 ГКУ «ПСЦ».</w:t>
      </w:r>
    </w:p>
    <w:p w:rsidR="00C224B7" w:rsidRPr="00C224B7" w:rsidRDefault="00C224B7" w:rsidP="00C22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4B7">
        <w:rPr>
          <w:rFonts w:ascii="Times New Roman" w:hAnsi="Times New Roman" w:cs="Times New Roman"/>
          <w:sz w:val="28"/>
          <w:szCs w:val="28"/>
        </w:rPr>
        <w:t xml:space="preserve">Профессия спасателей на мотоциклах с каждым годом совершенствуется: с этого года в функционал расчетов быстрого реагирования входят работы на высоте с применением альпинистского снаряжения – это позволяет значительно расширить спектр возможностей </w:t>
      </w:r>
      <w:proofErr w:type="spellStart"/>
      <w:r w:rsidRPr="00C224B7">
        <w:rPr>
          <w:rFonts w:ascii="Times New Roman" w:hAnsi="Times New Roman" w:cs="Times New Roman"/>
          <w:sz w:val="28"/>
          <w:szCs w:val="28"/>
        </w:rPr>
        <w:t>мотогруппы</w:t>
      </w:r>
      <w:proofErr w:type="spellEnd"/>
      <w:r w:rsidRPr="00C224B7">
        <w:rPr>
          <w:rFonts w:ascii="Times New Roman" w:hAnsi="Times New Roman" w:cs="Times New Roman"/>
          <w:sz w:val="28"/>
          <w:szCs w:val="28"/>
        </w:rPr>
        <w:t>.</w:t>
      </w:r>
    </w:p>
    <w:p w:rsidR="00C224B7" w:rsidRPr="00C224B7" w:rsidRDefault="00C224B7" w:rsidP="00C22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4B7">
        <w:rPr>
          <w:rFonts w:ascii="Times New Roman" w:hAnsi="Times New Roman" w:cs="Times New Roman"/>
          <w:sz w:val="28"/>
          <w:szCs w:val="28"/>
        </w:rPr>
        <w:t xml:space="preserve">По оценке байкеров, </w:t>
      </w:r>
      <w:proofErr w:type="spellStart"/>
      <w:r w:rsidRPr="00C224B7">
        <w:rPr>
          <w:rFonts w:ascii="Times New Roman" w:hAnsi="Times New Roman" w:cs="Times New Roman"/>
          <w:sz w:val="28"/>
          <w:szCs w:val="28"/>
        </w:rPr>
        <w:t>мотобратство</w:t>
      </w:r>
      <w:proofErr w:type="spellEnd"/>
      <w:r w:rsidRPr="00C224B7">
        <w:rPr>
          <w:rFonts w:ascii="Times New Roman" w:hAnsi="Times New Roman" w:cs="Times New Roman"/>
          <w:sz w:val="28"/>
          <w:szCs w:val="28"/>
        </w:rPr>
        <w:t xml:space="preserve"> в Москве очень развито, и в целом в столице созданы все условия для комфорта мотоциклистов и остальных участников дорожного движения. Поддерживать безопасность помогают в том числе расчеты быстрого реагирования. Специалисты на пожарно-спасательных мотоциклах выезжают на места дорожно-транспортных происшествий, помогают искать потерявшихся, обеспечивают безопасность городских мероприятий и оказывают социальную помощь. В арсенале расчетов быстрого реагирования есть огнетушители, инструмент для проведения аварийно-спасательных работ, а также набор для оказания первой помощи. Перед каждым </w:t>
      </w:r>
      <w:proofErr w:type="spellStart"/>
      <w:r w:rsidRPr="00C224B7">
        <w:rPr>
          <w:rFonts w:ascii="Times New Roman" w:hAnsi="Times New Roman" w:cs="Times New Roman"/>
          <w:sz w:val="28"/>
          <w:szCs w:val="28"/>
        </w:rPr>
        <w:t>мотосезоном</w:t>
      </w:r>
      <w:proofErr w:type="spellEnd"/>
      <w:r w:rsidRPr="00C224B7">
        <w:rPr>
          <w:rFonts w:ascii="Times New Roman" w:hAnsi="Times New Roman" w:cs="Times New Roman"/>
          <w:sz w:val="28"/>
          <w:szCs w:val="28"/>
        </w:rPr>
        <w:t xml:space="preserve"> спасатели проходят дополнительные тренировки для совершенствования уже имеющихся навыков.</w:t>
      </w:r>
    </w:p>
    <w:p w:rsidR="00C224B7" w:rsidRPr="00C224B7" w:rsidRDefault="00C224B7" w:rsidP="00C22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4B7">
        <w:rPr>
          <w:rFonts w:ascii="Times New Roman" w:hAnsi="Times New Roman" w:cs="Times New Roman"/>
          <w:sz w:val="28"/>
          <w:szCs w:val="28"/>
        </w:rPr>
        <w:t xml:space="preserve">«На ежегодной основе мы представляем стенд от Департамента ГОЧСиПБ. Выставляем пожарно-спасательные мотоциклы и аварийно-спасательный инструмент. Также на нашем стенде мы проводим </w:t>
      </w:r>
      <w:proofErr w:type="spellStart"/>
      <w:r w:rsidRPr="00C224B7">
        <w:rPr>
          <w:rFonts w:ascii="Times New Roman" w:hAnsi="Times New Roman" w:cs="Times New Roman"/>
          <w:sz w:val="28"/>
          <w:szCs w:val="28"/>
        </w:rPr>
        <w:t>интерактивы</w:t>
      </w:r>
      <w:proofErr w:type="spellEnd"/>
      <w:r w:rsidRPr="00C224B7">
        <w:rPr>
          <w:rFonts w:ascii="Times New Roman" w:hAnsi="Times New Roman" w:cs="Times New Roman"/>
          <w:sz w:val="28"/>
          <w:szCs w:val="28"/>
        </w:rPr>
        <w:t xml:space="preserve"> по оказанию первой помощи с целью популяризации данной темы среди населения и мотоциклистов в том числе», – рассказал Юрий Иванов, заместитель начальника аварийно-спасательной службы ГКУ «ПСЦ».</w:t>
      </w:r>
    </w:p>
    <w:p w:rsidR="00C224B7" w:rsidRPr="00C224B7" w:rsidRDefault="00C224B7" w:rsidP="00C22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4B7">
        <w:rPr>
          <w:rFonts w:ascii="Times New Roman" w:hAnsi="Times New Roman" w:cs="Times New Roman"/>
          <w:sz w:val="28"/>
          <w:szCs w:val="28"/>
        </w:rPr>
        <w:t xml:space="preserve">У стенда спасателей неизменно много людей: гости фестиваля с интересом рассматривали технику специалистов, оснащение, задавали вопросы о работе </w:t>
      </w:r>
      <w:proofErr w:type="spellStart"/>
      <w:r w:rsidRPr="00C224B7">
        <w:rPr>
          <w:rFonts w:ascii="Times New Roman" w:hAnsi="Times New Roman" w:cs="Times New Roman"/>
          <w:sz w:val="28"/>
          <w:szCs w:val="28"/>
        </w:rPr>
        <w:t>мотогруппы</w:t>
      </w:r>
      <w:proofErr w:type="spellEnd"/>
      <w:r w:rsidRPr="00C224B7">
        <w:rPr>
          <w:rFonts w:ascii="Times New Roman" w:hAnsi="Times New Roman" w:cs="Times New Roman"/>
          <w:sz w:val="28"/>
          <w:szCs w:val="28"/>
        </w:rPr>
        <w:t xml:space="preserve">. Маленькие мотолюбители позировали на «боевых конях» спасателей. </w:t>
      </w:r>
      <w:r w:rsidRPr="00C224B7">
        <w:rPr>
          <w:rFonts w:ascii="Times New Roman" w:hAnsi="Times New Roman" w:cs="Times New Roman"/>
          <w:sz w:val="28"/>
          <w:szCs w:val="28"/>
        </w:rPr>
        <w:lastRenderedPageBreak/>
        <w:t>Самые смелые и любопытные под наблюдением специалистов пробовали оказать первую помощь условному пострадавшему – манекену.</w:t>
      </w:r>
    </w:p>
    <w:p w:rsidR="00C224B7" w:rsidRPr="00C224B7" w:rsidRDefault="00C224B7" w:rsidP="00C224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224B7">
        <w:rPr>
          <w:rFonts w:ascii="Times New Roman" w:hAnsi="Times New Roman" w:cs="Times New Roman"/>
          <w:sz w:val="28"/>
          <w:szCs w:val="28"/>
        </w:rPr>
        <w:t>Мотосезон</w:t>
      </w:r>
      <w:proofErr w:type="spellEnd"/>
      <w:r w:rsidRPr="00C224B7">
        <w:rPr>
          <w:rFonts w:ascii="Times New Roman" w:hAnsi="Times New Roman" w:cs="Times New Roman"/>
          <w:sz w:val="28"/>
          <w:szCs w:val="28"/>
        </w:rPr>
        <w:t xml:space="preserve"> официально открыт, а значит, расчеты быстрого реагирования вновь готовы помогать жителям столицы.</w:t>
      </w:r>
    </w:p>
    <w:sectPr w:rsidR="00C224B7" w:rsidRPr="00C224B7" w:rsidSect="00C224B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190"/>
    <w:rsid w:val="001806BC"/>
    <w:rsid w:val="004F1190"/>
    <w:rsid w:val="00724159"/>
    <w:rsid w:val="00C22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C1D3D"/>
  <w15:chartTrackingRefBased/>
  <w15:docId w15:val="{B5F6555D-F2D8-4F6C-B72D-1AEA073E1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620</Words>
  <Characters>3536</Characters>
  <Application>Microsoft Office Word</Application>
  <DocSecurity>0</DocSecurity>
  <Lines>29</Lines>
  <Paragraphs>8</Paragraphs>
  <ScaleCrop>false</ScaleCrop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2024-05-30T05:47:00Z</dcterms:created>
  <dcterms:modified xsi:type="dcterms:W3CDTF">2024-05-30T05:49:00Z</dcterms:modified>
</cp:coreProperties>
</file>